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7B79" w14:textId="60082622" w:rsidR="00186FF2" w:rsidRDefault="0004488D" w:rsidP="00186FF2">
      <w:r>
        <w:t>NNSC Trip Policies</w:t>
      </w:r>
    </w:p>
    <w:p w14:paraId="406E4108" w14:textId="3A53C9B0" w:rsidR="0004488D" w:rsidRDefault="0004488D" w:rsidP="00186FF2">
      <w:r>
        <w:t>(Note: Trip leaders may vary policies to fit specific trip scenarios.)</w:t>
      </w:r>
    </w:p>
    <w:p w14:paraId="605D596F" w14:textId="77777777" w:rsidR="0004488D" w:rsidRDefault="0004488D" w:rsidP="00186FF2"/>
    <w:p w14:paraId="6CE18E99" w14:textId="77777777" w:rsidR="0004488D" w:rsidRDefault="00186FF2" w:rsidP="0004488D">
      <w:pPr>
        <w:pStyle w:val="ListParagraph"/>
        <w:numPr>
          <w:ilvl w:val="0"/>
          <w:numId w:val="3"/>
        </w:numPr>
      </w:pPr>
      <w:r w:rsidRPr="00186FF2">
        <w:t xml:space="preserve">All trip participants must be paid members of </w:t>
      </w:r>
      <w:r w:rsidR="0004488D">
        <w:t>Northwest Nordic Ski Club (</w:t>
      </w:r>
      <w:r w:rsidRPr="00186FF2">
        <w:t>NNSC</w:t>
      </w:r>
      <w:r w:rsidR="0004488D">
        <w:t>)</w:t>
      </w:r>
      <w:r w:rsidRPr="00186FF2">
        <w:t xml:space="preserve">.  </w:t>
      </w:r>
    </w:p>
    <w:p w14:paraId="120051E2" w14:textId="7249F91B" w:rsidR="00186FF2" w:rsidRDefault="00C9109D" w:rsidP="0004488D">
      <w:pPr>
        <w:pStyle w:val="ListParagraph"/>
        <w:numPr>
          <w:ilvl w:val="0"/>
          <w:numId w:val="3"/>
        </w:numPr>
      </w:pPr>
      <w:r>
        <w:t>When</w:t>
      </w:r>
      <w:r w:rsidR="0004488D">
        <w:t xml:space="preserve"> trip participation is limited, reservations will be accepted in the order in which they are received. </w:t>
      </w:r>
      <w:r w:rsidR="00186FF2" w:rsidRPr="00186FF2">
        <w:t xml:space="preserve"> If the trip fills up, a waiting list will be started.</w:t>
      </w:r>
    </w:p>
    <w:p w14:paraId="5257DE54" w14:textId="77777777" w:rsidR="0056594A" w:rsidRDefault="0004488D" w:rsidP="0056594A">
      <w:pPr>
        <w:pStyle w:val="ListParagraph"/>
        <w:numPr>
          <w:ilvl w:val="0"/>
          <w:numId w:val="3"/>
        </w:numPr>
      </w:pPr>
      <w:r>
        <w:t xml:space="preserve">Reservations are entered upon receipt of 1) trip application, 2) deposit, if required, and 3) signed liability </w:t>
      </w:r>
      <w:r w:rsidRPr="0056594A">
        <w:t xml:space="preserve">waiver. Reservations can be made online at </w:t>
      </w:r>
      <w:hyperlink r:id="rId6" w:history="1">
        <w:r w:rsidRPr="0056594A">
          <w:rPr>
            <w:rStyle w:val="Hyperlink"/>
            <w:color w:val="auto"/>
          </w:rPr>
          <w:t>www.nwnordicskiclub.com</w:t>
        </w:r>
      </w:hyperlink>
      <w:r w:rsidRPr="0056594A">
        <w:t xml:space="preserve"> and submitted via paper and mailed in copy. However, paper submission may encounter obvious delays.</w:t>
      </w:r>
      <w:r w:rsidR="0056594A" w:rsidRPr="0056594A">
        <w:t xml:space="preserve"> </w:t>
      </w:r>
    </w:p>
    <w:p w14:paraId="5A4CFECA" w14:textId="77777777" w:rsidR="0056594A" w:rsidRDefault="0056594A" w:rsidP="0056594A">
      <w:pPr>
        <w:pStyle w:val="ListParagraph"/>
        <w:numPr>
          <w:ilvl w:val="0"/>
          <w:numId w:val="3"/>
        </w:numPr>
      </w:pPr>
      <w:r>
        <w:t>All trip payments (whether deposit or final payment) paid by check</w:t>
      </w:r>
      <w:r w:rsidRPr="0056594A">
        <w:t xml:space="preserve"> </w:t>
      </w:r>
      <w:r w:rsidRPr="0056594A">
        <w:rPr>
          <w:u w:val="single"/>
        </w:rPr>
        <w:t>must</w:t>
      </w:r>
      <w:r w:rsidRPr="0056594A">
        <w:t xml:space="preserve"> be made out to NORTHWEST NORDIC SKI CLUB.</w:t>
      </w:r>
      <w:r>
        <w:t xml:space="preserve"> Trip </w:t>
      </w:r>
      <w:r w:rsidRPr="0056594A">
        <w:t xml:space="preserve">deposits </w:t>
      </w:r>
      <w:r>
        <w:t xml:space="preserve">only may be </w:t>
      </w:r>
      <w:r w:rsidRPr="0056594A">
        <w:t xml:space="preserve">made </w:t>
      </w:r>
      <w:r>
        <w:t xml:space="preserve">online </w:t>
      </w:r>
      <w:r w:rsidRPr="0056594A">
        <w:t xml:space="preserve">by credit card are subject to a 5% transaction fee. </w:t>
      </w:r>
    </w:p>
    <w:p w14:paraId="388F5C34" w14:textId="0A3EA2A5" w:rsidR="0056594A" w:rsidRPr="0056594A" w:rsidRDefault="0056594A" w:rsidP="0056594A">
      <w:pPr>
        <w:pStyle w:val="ListParagraph"/>
        <w:numPr>
          <w:ilvl w:val="0"/>
          <w:numId w:val="3"/>
        </w:numPr>
      </w:pPr>
      <w:r w:rsidRPr="0056594A">
        <w:t xml:space="preserve">Final payment for shared expenses will be determined </w:t>
      </w:r>
      <w:r>
        <w:t xml:space="preserve">by the trip leader </w:t>
      </w:r>
      <w:r w:rsidRPr="0056594A">
        <w:t>at the conclusion of the trip</w:t>
      </w:r>
      <w:r>
        <w:t xml:space="preserve"> and may vary somewhat from previous estimates</w:t>
      </w:r>
      <w:r w:rsidRPr="0056594A">
        <w:t>.</w:t>
      </w:r>
    </w:p>
    <w:p w14:paraId="29994608" w14:textId="77777777" w:rsidR="0056594A" w:rsidRPr="0056594A" w:rsidRDefault="0056594A" w:rsidP="0056594A">
      <w:pPr>
        <w:pStyle w:val="ListParagraph"/>
        <w:numPr>
          <w:ilvl w:val="0"/>
          <w:numId w:val="3"/>
        </w:numPr>
      </w:pPr>
      <w:r>
        <w:t>For rental housing (i.e., not hotel/motel), t</w:t>
      </w:r>
      <w:r w:rsidR="007B6D17" w:rsidRPr="0056594A">
        <w:t xml:space="preserve">he trip leader will assign accommodations and cost allocations on a case-by-case basis, considering the preferences of the group and best use of available space. </w:t>
      </w:r>
    </w:p>
    <w:p w14:paraId="21E5A4BB" w14:textId="77777777" w:rsidR="0056594A" w:rsidRDefault="0056594A" w:rsidP="0056594A">
      <w:pPr>
        <w:pStyle w:val="ListParagraph"/>
        <w:numPr>
          <w:ilvl w:val="0"/>
          <w:numId w:val="3"/>
        </w:numPr>
      </w:pPr>
      <w:r w:rsidRPr="0056594A">
        <w:t xml:space="preserve">Some </w:t>
      </w:r>
      <w:r>
        <w:t>rental housing</w:t>
      </w:r>
      <w:r w:rsidRPr="0056594A">
        <w:t xml:space="preserve"> may offer optional room sharing opportunities at a reduced cost</w:t>
      </w:r>
      <w:r>
        <w:t xml:space="preserve"> per individual</w:t>
      </w:r>
      <w:r w:rsidRPr="0056594A">
        <w:t xml:space="preserve">. </w:t>
      </w:r>
    </w:p>
    <w:p w14:paraId="6187ABB7" w14:textId="503D27AD" w:rsidR="007B6D17" w:rsidRPr="0056594A" w:rsidRDefault="007B6D17" w:rsidP="0056594A">
      <w:pPr>
        <w:pStyle w:val="ListParagraph"/>
        <w:numPr>
          <w:ilvl w:val="0"/>
          <w:numId w:val="3"/>
        </w:numPr>
      </w:pPr>
      <w:r w:rsidRPr="0056594A">
        <w:t xml:space="preserve">Trip deposits </w:t>
      </w:r>
      <w:r w:rsidR="00035D14" w:rsidRPr="0056594A">
        <w:t xml:space="preserve">are generally nonrefundable; however, the leader may make exceptions if the </w:t>
      </w:r>
      <w:r w:rsidR="0056594A" w:rsidRPr="0056594A">
        <w:t>club</w:t>
      </w:r>
      <w:r w:rsidR="00035D14" w:rsidRPr="0056594A">
        <w:t xml:space="preserve"> is able to recover all committed costs. The club is not responsible for costs </w:t>
      </w:r>
      <w:r w:rsidR="0056594A" w:rsidRPr="0056594A">
        <w:t>incurred</w:t>
      </w:r>
      <w:r w:rsidR="00035D14" w:rsidRPr="0056594A">
        <w:t xml:space="preserve"> individually by members such as for air transportation.</w:t>
      </w:r>
    </w:p>
    <w:sectPr w:rsidR="007B6D17" w:rsidRPr="0056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49F5"/>
    <w:multiLevelType w:val="hybridMultilevel"/>
    <w:tmpl w:val="EDDC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149F2"/>
    <w:multiLevelType w:val="hybridMultilevel"/>
    <w:tmpl w:val="11C0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48045">
    <w:abstractNumId w:val="1"/>
  </w:num>
  <w:num w:numId="2" w16cid:durableId="2031179706">
    <w:abstractNumId w:val="2"/>
  </w:num>
  <w:num w:numId="3" w16cid:durableId="155793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F2"/>
    <w:rsid w:val="00035D14"/>
    <w:rsid w:val="0004488D"/>
    <w:rsid w:val="00174984"/>
    <w:rsid w:val="00186FF2"/>
    <w:rsid w:val="001F7B6A"/>
    <w:rsid w:val="004E1FDB"/>
    <w:rsid w:val="0056594A"/>
    <w:rsid w:val="007B6D17"/>
    <w:rsid w:val="009636BB"/>
    <w:rsid w:val="00A04EBD"/>
    <w:rsid w:val="00C1322E"/>
    <w:rsid w:val="00C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7874"/>
  <w15:chartTrackingRefBased/>
  <w15:docId w15:val="{09D1A562-39B5-4941-BA3E-BE15A66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88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88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88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88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88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88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88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88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8D"/>
    <w:pPr>
      <w:ind w:left="720"/>
      <w:contextualSpacing/>
    </w:pPr>
  </w:style>
  <w:style w:type="paragraph" w:customStyle="1" w:styleId="PersonalName">
    <w:name w:val="Personal Name"/>
    <w:basedOn w:val="Title"/>
    <w:rsid w:val="0004488D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4488D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4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4488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88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88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88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88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88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88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88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88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488D"/>
    <w:rPr>
      <w:b/>
      <w:bCs/>
      <w:color w:val="C4591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88D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488D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04488D"/>
    <w:rPr>
      <w:b/>
      <w:bCs/>
      <w:spacing w:val="0"/>
    </w:rPr>
  </w:style>
  <w:style w:type="character" w:styleId="Emphasis">
    <w:name w:val="Emphasis"/>
    <w:uiPriority w:val="20"/>
    <w:qFormat/>
    <w:rsid w:val="0004488D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0448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488D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4488D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4488D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88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88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04488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044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04488D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04488D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04488D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88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44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wnordicski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2C32B4-70A2-F047-9BBE-9388BB75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1283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Schaedel</dc:creator>
  <cp:keywords/>
  <dc:description/>
  <cp:lastModifiedBy>Scott Schaedel</cp:lastModifiedBy>
  <cp:revision>4</cp:revision>
  <dcterms:created xsi:type="dcterms:W3CDTF">2023-08-06T19:14:00Z</dcterms:created>
  <dcterms:modified xsi:type="dcterms:W3CDTF">2023-08-09T19:57:00Z</dcterms:modified>
  <cp:category/>
</cp:coreProperties>
</file>